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B8" w:rsidRPr="00A9344D" w:rsidRDefault="000430B8" w:rsidP="000430B8">
      <w:pPr>
        <w:tabs>
          <w:tab w:val="center" w:pos="1705"/>
        </w:tabs>
        <w:spacing w:after="0"/>
        <w:rPr>
          <w:rFonts w:ascii="Calibri" w:eastAsia="Calibri" w:hAnsi="Calibri" w:cs="Times New Roman"/>
        </w:rPr>
      </w:pP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људска и мањинска права 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>и равноправност полова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06-2/267-14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29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201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926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 е о г р а д  </w:t>
      </w:r>
    </w:p>
    <w:p w:rsidR="000430B8" w:rsidRPr="002926EF" w:rsidRDefault="000430B8" w:rsidP="00043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430B8" w:rsidRPr="00A9344D" w:rsidRDefault="000430B8" w:rsidP="000430B8">
      <w:pPr>
        <w:rPr>
          <w:rFonts w:ascii="Calibri" w:eastAsia="Calibri" w:hAnsi="Calibri" w:cs="Times New Roman"/>
          <w:sz w:val="24"/>
          <w:szCs w:val="24"/>
          <w:lang w:val="sr-Cyrl-CS"/>
        </w:rPr>
      </w:pPr>
    </w:p>
    <w:p w:rsidR="000430B8" w:rsidRPr="00A9344D" w:rsidRDefault="000430B8" w:rsidP="000430B8">
      <w:pPr>
        <w:tabs>
          <w:tab w:val="center" w:pos="126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44D">
        <w:rPr>
          <w:rFonts w:ascii="Calibri" w:eastAsia="Calibri" w:hAnsi="Calibri" w:cs="Times New Roman"/>
          <w:sz w:val="24"/>
          <w:szCs w:val="24"/>
          <w:lang w:val="sr-Cyrl-C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sr-Cyrl-RS"/>
        </w:rPr>
        <w:t xml:space="preserve">              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</w:t>
      </w:r>
      <w:r w:rsidRPr="00A9344D">
        <w:rPr>
          <w:rFonts w:ascii="Times New Roman" w:eastAsia="Calibri" w:hAnsi="Times New Roman" w:cs="Times New Roman"/>
          <w:sz w:val="24"/>
          <w:szCs w:val="24"/>
        </w:rPr>
        <w:t>6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>. Пословника Народне скупшт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ине ("Службени гласник РС", број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 xml:space="preserve">2 –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пречишћен текст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за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људска и мањинска права и равноправност полова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Народне скупштине, 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11. 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која је 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>одржан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23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септембра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године,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заједно са Одбором за</w:t>
      </w:r>
      <w:r w:rsidRPr="002926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>европске интеграције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A9344D">
        <w:rPr>
          <w:rFonts w:ascii="Times New Roman" w:eastAsia="Calibri" w:hAnsi="Times New Roman" w:cs="Times New Roman"/>
          <w:sz w:val="24"/>
          <w:szCs w:val="24"/>
          <w:lang w:val="ru-RU"/>
        </w:rPr>
        <w:t>донео је</w:t>
      </w:r>
    </w:p>
    <w:p w:rsidR="000430B8" w:rsidRPr="00A9344D" w:rsidRDefault="000430B8" w:rsidP="000430B8">
      <w:pPr>
        <w:tabs>
          <w:tab w:val="center" w:pos="6237"/>
        </w:tabs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30B8" w:rsidRPr="00A9344D" w:rsidRDefault="000430B8" w:rsidP="000430B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9344D">
        <w:rPr>
          <w:rFonts w:ascii="Times New Roman" w:eastAsia="Calibri" w:hAnsi="Times New Roman" w:cs="Times New Roman"/>
          <w:sz w:val="24"/>
          <w:szCs w:val="24"/>
          <w:lang w:val="sr-Cyrl-CS"/>
        </w:rPr>
        <w:t>ЗАКЉУЧАК</w:t>
      </w:r>
    </w:p>
    <w:p w:rsidR="000430B8" w:rsidRPr="00A9344D" w:rsidRDefault="000430B8" w:rsidP="000430B8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0430B8" w:rsidRDefault="000430B8" w:rsidP="000430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 w:eastAsia="hi-IN"/>
        </w:rPr>
        <w:t>Одбор за људска и мањинска права  и равноправност полова и Одбор за европске ин</w:t>
      </w:r>
      <w:r>
        <w:rPr>
          <w:rFonts w:ascii="Times New Roman" w:hAnsi="Times New Roman"/>
          <w:color w:val="1F497D"/>
          <w:lang w:val="sr-Cyrl-RS" w:eastAsia="hi-IN"/>
        </w:rPr>
        <w:t>т</w:t>
      </w:r>
      <w:r>
        <w:rPr>
          <w:rFonts w:ascii="Times New Roman" w:hAnsi="Times New Roman"/>
          <w:lang w:val="sr-Cyrl-CS" w:eastAsia="hi-IN"/>
        </w:rPr>
        <w:t xml:space="preserve">еграције </w:t>
      </w:r>
      <w:r>
        <w:rPr>
          <w:rFonts w:ascii="Times New Roman" w:hAnsi="Times New Roman"/>
          <w:lang w:val="sr-Cyrl-CS"/>
        </w:rPr>
        <w:t>исказују  јединствен став да сви грађани имају право на Уставом и законом гарантовану заштиту људских и мањинских права и слобода, као и право на јавно окупљање.</w:t>
      </w:r>
    </w:p>
    <w:p w:rsidR="000430B8" w:rsidRDefault="000430B8" w:rsidP="000430B8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0430B8" w:rsidRDefault="000430B8" w:rsidP="00043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Одбори позивају да сви надлежни државни органи и институције предузму мере у оквиру својих надлежности  да у складу са безбедносним проценама обезбеде права и слободу окупљања ЛГБТ популације, водећи рачуна о безбедности свих учесника и заштити имовине. Одбори апелуј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на све грађане да наведене активности протекну  у духу толеранције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30B8" w:rsidRDefault="000430B8" w:rsidP="000430B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430B8" w:rsidRDefault="000430B8" w:rsidP="000430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 w:eastAsia="hi-IN"/>
        </w:rPr>
        <w:t>Одбор за људска и мањинска права  и равноправност полова и Одбор за европске ин</w:t>
      </w:r>
      <w:r>
        <w:rPr>
          <w:rFonts w:ascii="Times New Roman" w:hAnsi="Times New Roman"/>
          <w:color w:val="1F497D"/>
          <w:sz w:val="24"/>
          <w:szCs w:val="24"/>
          <w:lang w:val="sr-Cyrl-CS" w:eastAsia="hi-IN"/>
        </w:rPr>
        <w:t>т</w:t>
      </w:r>
      <w:r>
        <w:rPr>
          <w:rFonts w:ascii="Times New Roman" w:hAnsi="Times New Roman"/>
          <w:sz w:val="24"/>
          <w:szCs w:val="24"/>
          <w:lang w:val="sr-Cyrl-CS" w:eastAsia="hi-IN"/>
        </w:rPr>
        <w:t xml:space="preserve">еграције ће у што краћем року покренути процедуру за доношење Декларације против насиља, говора мржње и злочина из мржње. </w:t>
      </w:r>
    </w:p>
    <w:p w:rsidR="000430B8" w:rsidRDefault="000430B8" w:rsidP="000430B8">
      <w:pPr>
        <w:pStyle w:val="ListParagraph"/>
        <w:jc w:val="both"/>
        <w:rPr>
          <w:rFonts w:ascii="Times New Roman" w:hAnsi="Times New Roman"/>
          <w:sz w:val="24"/>
          <w:szCs w:val="24"/>
          <w:lang w:val="sr-Cyrl-CS" w:eastAsia="hi-IN"/>
        </w:rPr>
      </w:pPr>
    </w:p>
    <w:p w:rsidR="000430B8" w:rsidRDefault="000430B8" w:rsidP="000430B8">
      <w:pPr>
        <w:pStyle w:val="ListParagraph"/>
        <w:jc w:val="both"/>
        <w:rPr>
          <w:rFonts w:ascii="Times New Roman" w:hAnsi="Times New Roman"/>
          <w:sz w:val="24"/>
          <w:szCs w:val="24"/>
          <w:lang w:val="sr-Cyrl-CS" w:eastAsia="hi-IN"/>
        </w:rPr>
      </w:pPr>
    </w:p>
    <w:p w:rsidR="000430B8" w:rsidRPr="00A9344D" w:rsidRDefault="000430B8" w:rsidP="000430B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 ОДБОРА</w:t>
      </w:r>
    </w:p>
    <w:p w:rsidR="000430B8" w:rsidRPr="00A9344D" w:rsidRDefault="000430B8" w:rsidP="000430B8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430B8" w:rsidRPr="00A9344D" w:rsidRDefault="000430B8" w:rsidP="000430B8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Мехо Омеровић</w:t>
      </w:r>
    </w:p>
    <w:p w:rsidR="000430B8" w:rsidRDefault="000430B8" w:rsidP="000430B8"/>
    <w:p w:rsidR="006C5067" w:rsidRDefault="006C5067">
      <w:bookmarkStart w:id="0" w:name="_GoBack"/>
      <w:bookmarkEnd w:id="0"/>
    </w:p>
    <w:sectPr w:rsidR="006C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20DD"/>
    <w:multiLevelType w:val="hybridMultilevel"/>
    <w:tmpl w:val="1F627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B8"/>
    <w:rsid w:val="000430B8"/>
    <w:rsid w:val="001A3E35"/>
    <w:rsid w:val="006C5067"/>
    <w:rsid w:val="008A7C5A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B8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B8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0B8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1</cp:revision>
  <dcterms:created xsi:type="dcterms:W3CDTF">2014-09-29T08:05:00Z</dcterms:created>
  <dcterms:modified xsi:type="dcterms:W3CDTF">2014-09-29T08:05:00Z</dcterms:modified>
</cp:coreProperties>
</file>